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958" w:rsidRPr="001D2457" w:rsidRDefault="00801318" w:rsidP="00AE695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D2457">
        <w:rPr>
          <w:rFonts w:ascii="Times New Roman" w:eastAsia="Times New Roman" w:hAnsi="Times New Roman" w:cs="Times New Roman"/>
          <w:sz w:val="20"/>
          <w:szCs w:val="20"/>
        </w:rPr>
        <w:t xml:space="preserve">Приложение № </w:t>
      </w:r>
      <w:r w:rsidR="00ED32DE">
        <w:rPr>
          <w:rFonts w:ascii="Times New Roman" w:eastAsia="Times New Roman" w:hAnsi="Times New Roman" w:cs="Times New Roman"/>
          <w:sz w:val="20"/>
          <w:szCs w:val="20"/>
        </w:rPr>
        <w:t>25</w:t>
      </w:r>
    </w:p>
    <w:p w:rsidR="00AE6958" w:rsidRPr="001D2457" w:rsidRDefault="00AE6958" w:rsidP="00AE695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D2457">
        <w:rPr>
          <w:rFonts w:ascii="Times New Roman" w:eastAsia="Times New Roman" w:hAnsi="Times New Roman" w:cs="Times New Roman"/>
          <w:sz w:val="20"/>
          <w:szCs w:val="20"/>
        </w:rPr>
        <w:t>к Дополнительному соглашению №1</w:t>
      </w:r>
    </w:p>
    <w:p w:rsidR="00AE6958" w:rsidRPr="001D2457" w:rsidRDefault="00AE6958" w:rsidP="00AE695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D2457">
        <w:rPr>
          <w:rFonts w:ascii="Times New Roman" w:eastAsia="Times New Roman" w:hAnsi="Times New Roman" w:cs="Times New Roman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2019 году, принятому 09.01.2019г.</w:t>
      </w:r>
    </w:p>
    <w:p w:rsidR="00801318" w:rsidRPr="00322E17" w:rsidRDefault="00801318" w:rsidP="0080131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p w:rsidR="00801318" w:rsidRPr="001D2457" w:rsidRDefault="00801318" w:rsidP="0080131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D2457">
        <w:rPr>
          <w:rFonts w:ascii="Times New Roman" w:eastAsia="Times New Roman" w:hAnsi="Times New Roman" w:cs="Times New Roman"/>
          <w:sz w:val="20"/>
          <w:szCs w:val="20"/>
        </w:rPr>
        <w:t>Приложение № 32.1</w:t>
      </w:r>
    </w:p>
    <w:p w:rsidR="00801318" w:rsidRPr="001D2457" w:rsidRDefault="00801318" w:rsidP="0080131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D2457">
        <w:rPr>
          <w:rFonts w:ascii="Times New Roman" w:eastAsia="Times New Roman" w:hAnsi="Times New Roman" w:cs="Times New Roman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2019 году, принятому 09.01.2019г.</w:t>
      </w:r>
    </w:p>
    <w:p w:rsidR="00800969" w:rsidRPr="00322E17" w:rsidRDefault="00800969" w:rsidP="00322E17">
      <w:pPr>
        <w:spacing w:before="55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2E17">
        <w:rPr>
          <w:rFonts w:ascii="Times New Roman" w:eastAsia="Times New Roman" w:hAnsi="Times New Roman" w:cs="Times New Roman"/>
          <w:sz w:val="24"/>
          <w:szCs w:val="24"/>
        </w:rPr>
        <w:t xml:space="preserve">Перечень показателей результативности деятельности медицинской организации, внедряющей новую модель  оказания гражданам первичной медико-санитарной помощи на принципах бережливого производства, </w:t>
      </w:r>
      <w:r w:rsidR="000F095D" w:rsidRPr="00322E17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322E17">
        <w:rPr>
          <w:rFonts w:ascii="Times New Roman" w:eastAsia="Times New Roman" w:hAnsi="Times New Roman" w:cs="Times New Roman"/>
          <w:sz w:val="24"/>
          <w:szCs w:val="24"/>
        </w:rPr>
        <w:t>2019</w:t>
      </w:r>
      <w:r w:rsidR="000F095D" w:rsidRPr="00322E17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00969" w:rsidRPr="001548CF" w:rsidRDefault="00800969" w:rsidP="00322E17">
      <w:pPr>
        <w:spacing w:before="55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2E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A5294" w:rsidRPr="001548C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1548CF">
        <w:rPr>
          <w:rFonts w:ascii="Times New Roman" w:eastAsia="Times New Roman" w:hAnsi="Times New Roman" w:cs="Times New Roman"/>
          <w:sz w:val="24"/>
          <w:szCs w:val="24"/>
        </w:rPr>
        <w:t xml:space="preserve">оцениваются представителями </w:t>
      </w:r>
      <w:r w:rsidR="004A6285" w:rsidRPr="001548CF">
        <w:rPr>
          <w:rFonts w:ascii="Times New Roman" w:eastAsia="Times New Roman" w:hAnsi="Times New Roman" w:cs="Times New Roman"/>
          <w:sz w:val="24"/>
          <w:szCs w:val="24"/>
        </w:rPr>
        <w:t xml:space="preserve">Координационного центра по реализации регионального проекта «Развитие системы оказания </w:t>
      </w:r>
      <w:proofErr w:type="gramEnd"/>
    </w:p>
    <w:p w:rsidR="003A5294" w:rsidRPr="00322E17" w:rsidRDefault="00800969" w:rsidP="00322E17">
      <w:pPr>
        <w:spacing w:before="55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48CF">
        <w:rPr>
          <w:rFonts w:ascii="Times New Roman" w:eastAsia="Times New Roman" w:hAnsi="Times New Roman" w:cs="Times New Roman"/>
          <w:sz w:val="24"/>
          <w:szCs w:val="24"/>
        </w:rPr>
        <w:t>первичной медико-санитарной помощи)</w:t>
      </w:r>
    </w:p>
    <w:p w:rsidR="003A5294" w:rsidRDefault="003A5294" w:rsidP="003A5294">
      <w:pPr>
        <w:spacing w:before="5"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321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3969"/>
        <w:gridCol w:w="1390"/>
      </w:tblGrid>
      <w:tr w:rsidR="003A5294" w:rsidTr="0035713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ind w:righ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№ 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40" w:lineRule="auto"/>
              <w:ind w:left="1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Показатели*</w:t>
            </w:r>
            <w:r w:rsidR="00E7210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</w:t>
            </w:r>
            <w:proofErr w:type="gram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Целевое значение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Баллы</w:t>
            </w:r>
          </w:p>
        </w:tc>
      </w:tr>
      <w:tr w:rsidR="003A5294" w:rsidTr="0035713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ind w:left="7" w:hanging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 более 3 пересечений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- 1 балл</w:t>
            </w:r>
          </w:p>
        </w:tc>
      </w:tr>
      <w:tr w:rsidR="003A5294" w:rsidTr="0035713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ind w:left="7" w:hanging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 более 1 пересечения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~ 1 балл</w:t>
            </w:r>
          </w:p>
        </w:tc>
      </w:tr>
      <w:tr w:rsidR="003A5294" w:rsidTr="0035713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ind w:righ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Последовательность действий пациента в потоке процесса оказания ему медицинской помощи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 более 1 действия, порождающего возврат по потоку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</w:t>
            </w:r>
            <w:r w:rsidRPr="0035713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 </w:t>
            </w: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балл</w:t>
            </w:r>
          </w:p>
        </w:tc>
      </w:tr>
      <w:tr w:rsidR="003A5294" w:rsidTr="0035713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ind w:right="3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Не менее </w:t>
            </w:r>
            <w:r w:rsidRPr="0035713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 </w:t>
            </w: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места на 200 посещений плановой мощности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-1 балл</w:t>
            </w:r>
          </w:p>
        </w:tc>
      </w:tr>
      <w:tr w:rsidR="003A5294" w:rsidTr="0035713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66" w:lineRule="exact"/>
              <w:ind w:left="7" w:hanging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Организация системы навигации в медицинской организации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- 1 балл</w:t>
            </w:r>
          </w:p>
        </w:tc>
      </w:tr>
      <w:tr w:rsidR="003A5294" w:rsidTr="0035713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Организация рабочих мест по системе 5С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3A5294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Реализованы 3 и более шага в организации и 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поддержании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порядка на рабочих местах по системе 5С для всех рабочих мест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-1 балл</w:t>
            </w:r>
          </w:p>
        </w:tc>
      </w:tr>
      <w:tr w:rsidR="003A5294" w:rsidTr="0035713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2" w:lineRule="exact"/>
              <w:ind w:left="7" w:hanging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Организация системы информирования в медицинской организации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Соответствие контрольному листу оценки системы информирования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- 1 балл</w:t>
            </w:r>
          </w:p>
        </w:tc>
      </w:tr>
      <w:tr w:rsidR="003A5294" w:rsidTr="0035713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40" w:lineRule="auto"/>
              <w:ind w:right="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ind w:right="223" w:firstLin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Доля посещений по предварительной записи составляет не менее 90%;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-1 балл</w:t>
            </w:r>
          </w:p>
        </w:tc>
      </w:tr>
      <w:tr w:rsidR="003A5294" w:rsidTr="0035713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40" w:lineRule="auto"/>
              <w:ind w:right="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ind w:right="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Доля записей, произведенных без посещения поликлиники, составляет не менее 50%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-1 балл</w:t>
            </w:r>
          </w:p>
        </w:tc>
      </w:tr>
      <w:tr w:rsidR="003A5294" w:rsidTr="0035713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40" w:lineRule="auto"/>
              <w:ind w:right="5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ind w:right="86" w:firstLin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Обеспечение выполнения профилактического осмотра и (или) диспансеризации взрослого населения за минимальное количество посещений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 более 3 посещений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-1 балл</w:t>
            </w:r>
          </w:p>
        </w:tc>
      </w:tr>
      <w:tr w:rsidR="003A5294" w:rsidTr="0035713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40" w:lineRule="auto"/>
              <w:ind w:right="7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pacing w:val="30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66" w:lineRule="exact"/>
              <w:ind w:right="454" w:firstLin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Работа системы подачи и реализации предложений по улучшению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Доля реализованных улучшений на единицу персонала составляет не менее 30%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294" w:rsidRPr="00357138" w:rsidRDefault="003A5294" w:rsidP="001D1CD9">
            <w:pPr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 - 0 баллов</w:t>
            </w:r>
            <w:proofErr w:type="gramStart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</w:t>
            </w:r>
            <w:proofErr w:type="gramEnd"/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 -1 балл</w:t>
            </w:r>
          </w:p>
        </w:tc>
      </w:tr>
      <w:tr w:rsidR="003A5294" w:rsidTr="0035713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94" w:rsidRPr="00357138" w:rsidRDefault="003A5294" w:rsidP="001D1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94" w:rsidRPr="00357138" w:rsidRDefault="003A5294" w:rsidP="001D1CD9">
            <w:pPr>
              <w:spacing w:after="0" w:line="240" w:lineRule="auto"/>
              <w:ind w:left="15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94" w:rsidRPr="00357138" w:rsidRDefault="003A5294" w:rsidP="001D1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294" w:rsidRPr="00357138" w:rsidRDefault="003A5294" w:rsidP="001D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7138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11 </w:t>
            </w:r>
            <w:r w:rsidRPr="0035713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баллов</w:t>
            </w:r>
          </w:p>
        </w:tc>
      </w:tr>
    </w:tbl>
    <w:p w:rsidR="0025479F" w:rsidRPr="00E72103" w:rsidRDefault="0095655D" w:rsidP="0095655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72103">
        <w:rPr>
          <w:rFonts w:ascii="Times New Roman" w:eastAsia="Times New Roman" w:hAnsi="Times New Roman" w:cs="Times New Roman"/>
          <w:sz w:val="20"/>
          <w:szCs w:val="20"/>
        </w:rPr>
        <w:t xml:space="preserve">*) </w:t>
      </w:r>
      <w:r w:rsidR="00C73F9E" w:rsidRPr="00E72103">
        <w:rPr>
          <w:rFonts w:ascii="Times New Roman" w:eastAsia="Times New Roman" w:hAnsi="Times New Roman" w:cs="Times New Roman"/>
          <w:sz w:val="20"/>
          <w:szCs w:val="20"/>
        </w:rPr>
        <w:t>достижение показателей результативности деятельности «бережливой поликлиники» осуществляется на основании следующей методики:</w:t>
      </w:r>
    </w:p>
    <w:p w:rsidR="00D23A0B" w:rsidRPr="001548CF" w:rsidRDefault="00D23A0B" w:rsidP="00FA20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3A0B" w:rsidRPr="001548CF" w:rsidRDefault="00D23A0B" w:rsidP="00FA20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08D9" w:rsidRPr="001548CF" w:rsidRDefault="00454038" w:rsidP="00FA20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48CF">
        <w:rPr>
          <w:rFonts w:ascii="Times New Roman" w:eastAsia="Times New Roman" w:hAnsi="Times New Roman" w:cs="Times New Roman"/>
          <w:b/>
          <w:sz w:val="24"/>
          <w:szCs w:val="24"/>
        </w:rPr>
        <w:t>Методика</w:t>
      </w:r>
    </w:p>
    <w:p w:rsidR="00492588" w:rsidRPr="001548CF" w:rsidRDefault="009A08D9" w:rsidP="00FA20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48CF">
        <w:rPr>
          <w:rFonts w:ascii="Times New Roman" w:eastAsia="Times New Roman" w:hAnsi="Times New Roman" w:cs="Times New Roman"/>
          <w:b/>
          <w:sz w:val="24"/>
          <w:szCs w:val="24"/>
        </w:rPr>
        <w:t xml:space="preserve">определения </w:t>
      </w:r>
      <w:r w:rsidR="003A5294" w:rsidRPr="001548CF">
        <w:rPr>
          <w:rFonts w:ascii="Times New Roman" w:eastAsia="Times New Roman" w:hAnsi="Times New Roman" w:cs="Times New Roman"/>
          <w:b/>
          <w:sz w:val="24"/>
          <w:szCs w:val="24"/>
        </w:rPr>
        <w:t>достижени</w:t>
      </w:r>
      <w:r w:rsidRPr="001548CF"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="003A5294" w:rsidRPr="001548CF">
        <w:rPr>
          <w:rFonts w:ascii="Times New Roman" w:eastAsia="Times New Roman" w:hAnsi="Times New Roman" w:cs="Times New Roman"/>
          <w:b/>
          <w:sz w:val="24"/>
          <w:szCs w:val="24"/>
        </w:rPr>
        <w:t xml:space="preserve"> показателей результативности деятел</w:t>
      </w:r>
      <w:r w:rsidRPr="001548CF">
        <w:rPr>
          <w:rFonts w:ascii="Times New Roman" w:eastAsia="Times New Roman" w:hAnsi="Times New Roman" w:cs="Times New Roman"/>
          <w:b/>
          <w:sz w:val="24"/>
          <w:szCs w:val="24"/>
        </w:rPr>
        <w:t xml:space="preserve">ьности </w:t>
      </w:r>
    </w:p>
    <w:p w:rsidR="003A5294" w:rsidRPr="00FA2028" w:rsidRDefault="009A08D9" w:rsidP="00FA20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48CF">
        <w:rPr>
          <w:rFonts w:ascii="Times New Roman" w:eastAsia="Times New Roman" w:hAnsi="Times New Roman" w:cs="Times New Roman"/>
          <w:b/>
          <w:sz w:val="24"/>
          <w:szCs w:val="24"/>
        </w:rPr>
        <w:t>«Бережливой поликлиники».</w:t>
      </w:r>
      <w:bookmarkStart w:id="0" w:name="_GoBack"/>
      <w:bookmarkEnd w:id="0"/>
    </w:p>
    <w:p w:rsidR="00492588" w:rsidRPr="00FA2028" w:rsidRDefault="00492588" w:rsidP="00FA20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5294" w:rsidRPr="00FA2028" w:rsidRDefault="003A5294" w:rsidP="00FA2028">
      <w:pPr>
        <w:numPr>
          <w:ilvl w:val="0"/>
          <w:numId w:val="1"/>
        </w:numPr>
        <w:tabs>
          <w:tab w:val="left" w:pos="156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</w:r>
    </w:p>
    <w:p w:rsidR="003A5294" w:rsidRPr="00FA2028" w:rsidRDefault="003A5294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Оценивается одновременное нахождение у одного кабинета пациентов, направленных на диспансеризацию/профилактический медицинский осмотр с другими потоками пациентов. Пересечение потоков можно устранить как методом разведения их во времени (предварительная запись), так и в пространстве (различные кабинеты с одним функционалом). Оцениваются: регистратура, кабинет забора крови, кабинет врача-терапевта, проведение флюорографии, маммографии.</w:t>
      </w:r>
    </w:p>
    <w:p w:rsidR="003A5294" w:rsidRDefault="003A5294" w:rsidP="00FA2028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Целевое значение: не более 3 пересечений.</w:t>
      </w:r>
    </w:p>
    <w:p w:rsidR="0025479F" w:rsidRPr="00FA2028" w:rsidRDefault="0025479F" w:rsidP="00FA2028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3A5294" w:rsidRPr="00FA2028" w:rsidRDefault="003A5294" w:rsidP="00FA2028">
      <w:pPr>
        <w:numPr>
          <w:ilvl w:val="0"/>
          <w:numId w:val="1"/>
        </w:numPr>
        <w:tabs>
          <w:tab w:val="left" w:pos="156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30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</w:t>
      </w:r>
    </w:p>
    <w:p w:rsidR="003A5294" w:rsidRPr="00FA2028" w:rsidRDefault="003A5294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одновременное нахождение у одного кабинета пациентов, обратившихся для получения платных медицинских услуг, с пациентами, получающими медицинскую помощь в рамках обязательного медицинского страхования. Пересечение потоков можно устранить как методом разведения их во времени (предварительная запись), так и в пространстве (различные кабинеты с одним функционалом). Проверяется не менее </w:t>
      </w:r>
      <w:r w:rsidRPr="00FA20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 </w:t>
      </w:r>
      <w:r w:rsidRPr="00FA2028">
        <w:rPr>
          <w:rFonts w:ascii="Times New Roman" w:eastAsia="Times New Roman" w:hAnsi="Times New Roman" w:cs="Times New Roman"/>
          <w:sz w:val="24"/>
          <w:szCs w:val="24"/>
        </w:rPr>
        <w:t>мест возможного пересечения: регистратура, кабинет забора крови, врач-терапевт, врачи-специалисты, диагностические кабинеты, проведение флюорографии, маммографии.</w:t>
      </w:r>
    </w:p>
    <w:p w:rsidR="003A5294" w:rsidRDefault="003A5294" w:rsidP="00FA2028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Целевое значение: </w:t>
      </w:r>
      <w:r w:rsidRPr="00FA2028">
        <w:rPr>
          <w:rFonts w:ascii="Times New Roman" w:eastAsia="Times New Roman" w:hAnsi="Times New Roman" w:cs="Times New Roman"/>
          <w:sz w:val="24"/>
          <w:szCs w:val="24"/>
        </w:rPr>
        <w:t>не более 1 пересечения.</w:t>
      </w:r>
    </w:p>
    <w:p w:rsidR="0025479F" w:rsidRPr="00FA2028" w:rsidRDefault="0025479F" w:rsidP="00FA2028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3A5294" w:rsidRPr="00FA2028" w:rsidRDefault="003A5294" w:rsidP="00FA2028">
      <w:pPr>
        <w:numPr>
          <w:ilvl w:val="0"/>
          <w:numId w:val="2"/>
        </w:numPr>
        <w:tabs>
          <w:tab w:val="left" w:pos="90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Последовательность действий пациента в потоке процесса оказания ему медицинской помощи</w:t>
      </w:r>
    </w:p>
    <w:p w:rsidR="003A5294" w:rsidRPr="00FA2028" w:rsidRDefault="003A5294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Возврат по потоку - повторное посещение кабинета (окна) в рамках одного процесса. К процессам относятся: оформление листка нетрудоспособности, выписка лекарственных препаратов и др.</w:t>
      </w:r>
    </w:p>
    <w:p w:rsidR="003A5294" w:rsidRPr="00FA2028" w:rsidRDefault="003A5294" w:rsidP="00FA2028">
      <w:pPr>
        <w:spacing w:before="7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 xml:space="preserve">Пример возврата по потоку: </w:t>
      </w:r>
      <w:r w:rsidRPr="00FA202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возврат в кабинет врача-терапевта с </w:t>
      </w:r>
      <w:proofErr w:type="spellStart"/>
      <w:r w:rsidR="009B2CF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</w:t>
      </w:r>
      <w:r w:rsidRPr="00FA202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елъю</w:t>
      </w:r>
      <w:proofErr w:type="spellEnd"/>
      <w:r w:rsidRPr="00FA202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подписи документа, проставления печатей.</w:t>
      </w:r>
    </w:p>
    <w:p w:rsidR="003A5294" w:rsidRDefault="003A5294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Целевое значение: </w:t>
      </w:r>
      <w:r w:rsidRPr="00FA2028">
        <w:rPr>
          <w:rFonts w:ascii="Times New Roman" w:eastAsia="Times New Roman" w:hAnsi="Times New Roman" w:cs="Times New Roman"/>
          <w:sz w:val="24"/>
          <w:szCs w:val="24"/>
        </w:rPr>
        <w:t>не более 1 действия, порождающего возврат по потоку.</w:t>
      </w:r>
    </w:p>
    <w:p w:rsidR="0025479F" w:rsidRPr="00FA2028" w:rsidRDefault="0025479F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5294" w:rsidRPr="00FA2028" w:rsidRDefault="003A5294" w:rsidP="00FA2028">
      <w:pPr>
        <w:numPr>
          <w:ilvl w:val="0"/>
          <w:numId w:val="2"/>
        </w:numPr>
        <w:tabs>
          <w:tab w:val="left" w:pos="90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Количество мест в зоне (зонах) комфортного ожидания для пациентов</w:t>
      </w:r>
    </w:p>
    <w:p w:rsidR="003A5294" w:rsidRPr="00FA2028" w:rsidRDefault="003A5294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Зона комфортного ожидания - это специально отведенное место в медицинской организации, отвечающее следующим критериям:</w:t>
      </w:r>
    </w:p>
    <w:p w:rsidR="003A5294" w:rsidRPr="00FA2028" w:rsidRDefault="003A5294" w:rsidP="00FA2028">
      <w:pPr>
        <w:numPr>
          <w:ilvl w:val="0"/>
          <w:numId w:val="3"/>
        </w:numPr>
        <w:tabs>
          <w:tab w:val="left" w:pos="828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расположено вне зоны регистратуры или кабинета приема;</w:t>
      </w:r>
    </w:p>
    <w:p w:rsidR="003A5294" w:rsidRPr="00FA2028" w:rsidRDefault="003A5294" w:rsidP="00FA2028">
      <w:pPr>
        <w:numPr>
          <w:ilvl w:val="0"/>
          <w:numId w:val="3"/>
        </w:numPr>
        <w:tabs>
          <w:tab w:val="left" w:pos="80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оборудовано местами, для комфортного ожидания (стулья, кресла, кушетки);</w:t>
      </w:r>
    </w:p>
    <w:p w:rsidR="003A5294" w:rsidRPr="00FA2028" w:rsidRDefault="003A5294" w:rsidP="00FA2028">
      <w:pPr>
        <w:numPr>
          <w:ilvl w:val="0"/>
          <w:numId w:val="3"/>
        </w:numPr>
        <w:tabs>
          <w:tab w:val="left" w:pos="828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обеспечено кулером с водой и одноразовыми стаканами.</w:t>
      </w:r>
    </w:p>
    <w:p w:rsidR="003A5294" w:rsidRDefault="003A5294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Целевое значение: </w:t>
      </w:r>
      <w:r w:rsidRPr="00FA2028">
        <w:rPr>
          <w:rFonts w:ascii="Times New Roman" w:eastAsia="Times New Roman" w:hAnsi="Times New Roman" w:cs="Times New Roman"/>
          <w:sz w:val="24"/>
          <w:szCs w:val="24"/>
        </w:rPr>
        <w:t>не менее 1 места на 200 посещений плановой мощности</w:t>
      </w:r>
      <w:r w:rsidR="0025479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479F" w:rsidRPr="00FA2028" w:rsidRDefault="0025479F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5294" w:rsidRPr="00FA2028" w:rsidRDefault="003A5294" w:rsidP="00FA2028">
      <w:pPr>
        <w:numPr>
          <w:ilvl w:val="0"/>
          <w:numId w:val="2"/>
        </w:numPr>
        <w:tabs>
          <w:tab w:val="left" w:pos="950"/>
        </w:tabs>
        <w:spacing w:after="0" w:line="240" w:lineRule="auto"/>
        <w:ind w:firstLine="851"/>
        <w:rPr>
          <w:rFonts w:ascii="Times New Roman" w:eastAsia="Times New Roman" w:hAnsi="Times New Roman" w:cs="Times New Roman"/>
          <w:spacing w:val="-30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Организация системы навигации в медицинской организации</w:t>
      </w:r>
      <w:proofErr w:type="gramStart"/>
      <w:r w:rsidRPr="00FA202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A2028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Pr="00FA2028">
        <w:rPr>
          <w:rFonts w:ascii="Times New Roman" w:eastAsia="Times New Roman" w:hAnsi="Times New Roman" w:cs="Times New Roman"/>
          <w:sz w:val="24"/>
          <w:szCs w:val="24"/>
        </w:rPr>
        <w:t>нализируются не менее 5 маршрутов поиска различных объектов</w:t>
      </w:r>
    </w:p>
    <w:p w:rsidR="003A5294" w:rsidRPr="00FA2028" w:rsidRDefault="003A5294" w:rsidP="00FA2028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(кабинетов, отделений, подразделений и других объектов).</w:t>
      </w:r>
    </w:p>
    <w:p w:rsidR="003A5294" w:rsidRDefault="003A5294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Целевое значение: </w:t>
      </w:r>
      <w:r w:rsidRPr="00FA2028">
        <w:rPr>
          <w:rFonts w:ascii="Times New Roman" w:eastAsia="Times New Roman" w:hAnsi="Times New Roman" w:cs="Times New Roman"/>
          <w:sz w:val="24"/>
          <w:szCs w:val="24"/>
        </w:rPr>
        <w:t>поиск необходимой информации об объекте, в том числе в точке ветвления маршрута, занимает не более 30 секунд.</w:t>
      </w:r>
    </w:p>
    <w:p w:rsidR="0025479F" w:rsidRDefault="0025479F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5136" w:rsidRDefault="00B15136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479F" w:rsidRDefault="0025479F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5294" w:rsidRPr="00FA2028" w:rsidRDefault="003A5294" w:rsidP="00FA2028">
      <w:pPr>
        <w:numPr>
          <w:ilvl w:val="0"/>
          <w:numId w:val="2"/>
        </w:numPr>
        <w:tabs>
          <w:tab w:val="left" w:pos="950"/>
        </w:tabs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Организация рабочих мест по системе 5С</w:t>
      </w:r>
    </w:p>
    <w:p w:rsidR="003A5294" w:rsidRPr="00FA2028" w:rsidRDefault="003A5294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Оцениваются не менее 10 кабинетов методом случайного выбора. Оценка осуществляется по Проверочному листу оценки соответствия рабочего места системе 5С для медицинской организации.</w:t>
      </w:r>
    </w:p>
    <w:p w:rsidR="003A5294" w:rsidRDefault="003A5294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Целевое значение: </w:t>
      </w:r>
      <w:r w:rsidRPr="00FA2028">
        <w:rPr>
          <w:rFonts w:ascii="Times New Roman" w:eastAsia="Times New Roman" w:hAnsi="Times New Roman" w:cs="Times New Roman"/>
          <w:sz w:val="24"/>
          <w:szCs w:val="24"/>
        </w:rPr>
        <w:t xml:space="preserve">реализованы 3 и более шага в организации и </w:t>
      </w:r>
      <w:proofErr w:type="gramStart"/>
      <w:r w:rsidRPr="00FA2028">
        <w:rPr>
          <w:rFonts w:ascii="Times New Roman" w:eastAsia="Times New Roman" w:hAnsi="Times New Roman" w:cs="Times New Roman"/>
          <w:sz w:val="24"/>
          <w:szCs w:val="24"/>
        </w:rPr>
        <w:t>поддержании</w:t>
      </w:r>
      <w:proofErr w:type="gramEnd"/>
      <w:r w:rsidRPr="00FA2028">
        <w:rPr>
          <w:rFonts w:ascii="Times New Roman" w:eastAsia="Times New Roman" w:hAnsi="Times New Roman" w:cs="Times New Roman"/>
          <w:sz w:val="24"/>
          <w:szCs w:val="24"/>
        </w:rPr>
        <w:t xml:space="preserve"> порядка на рабочих местах по системе 5С для всех рабочих мест.</w:t>
      </w:r>
    </w:p>
    <w:p w:rsidR="0025479F" w:rsidRPr="00FA2028" w:rsidRDefault="0025479F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5294" w:rsidRPr="00FA2028" w:rsidRDefault="003A5294" w:rsidP="00FA2028">
      <w:pPr>
        <w:numPr>
          <w:ilvl w:val="0"/>
          <w:numId w:val="2"/>
        </w:numPr>
        <w:tabs>
          <w:tab w:val="left" w:pos="93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Организация системы информирования в медицинской организации</w:t>
      </w:r>
    </w:p>
    <w:p w:rsidR="003A5294" w:rsidRPr="00FA2028" w:rsidRDefault="003A5294" w:rsidP="00FA2028">
      <w:pPr>
        <w:spacing w:before="65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Каждый составной элемент системы информирования посетителей медицинской организации расположен в месте приложения информации, обновляется по мере ее изменения, доступен для чтения, в том числе с использованием государственных языков республик, находящихся в составе Российской Федерации, других языков народов Российской Федерации, идентичных по содержанию и техническому оформлению государственному языку. В соответствии с контрольным листом оценки системы информирования в медицинской организации.</w:t>
      </w:r>
    </w:p>
    <w:p w:rsidR="003A5294" w:rsidRDefault="003A5294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Целевое значение: </w:t>
      </w:r>
      <w:r w:rsidRPr="00FA2028">
        <w:rPr>
          <w:rFonts w:ascii="Times New Roman" w:eastAsia="Times New Roman" w:hAnsi="Times New Roman" w:cs="Times New Roman"/>
          <w:sz w:val="24"/>
          <w:szCs w:val="24"/>
        </w:rPr>
        <w:t>соответствие контрольному листу оценки системы информирования.</w:t>
      </w:r>
    </w:p>
    <w:p w:rsidR="0025479F" w:rsidRPr="00FA2028" w:rsidRDefault="0025479F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5294" w:rsidRPr="00FA2028" w:rsidRDefault="003A5294" w:rsidP="00FA2028">
      <w:pPr>
        <w:numPr>
          <w:ilvl w:val="0"/>
          <w:numId w:val="4"/>
        </w:numPr>
        <w:tabs>
          <w:tab w:val="left" w:pos="929"/>
        </w:tabs>
        <w:spacing w:before="7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Обеспечение амбулаторного приема плановых пациентов врачами строго по времени и по предварительной записи</w:t>
      </w:r>
    </w:p>
    <w:p w:rsidR="003A5294" w:rsidRPr="00FA2028" w:rsidRDefault="003A5294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Оценка показателя осуществляется по данным медицинской информационной системы.</w:t>
      </w:r>
    </w:p>
    <w:p w:rsidR="003A5294" w:rsidRDefault="003A5294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Целевое значение: </w:t>
      </w:r>
      <w:r w:rsidRPr="00FA2028">
        <w:rPr>
          <w:rFonts w:ascii="Times New Roman" w:eastAsia="Times New Roman" w:hAnsi="Times New Roman" w:cs="Times New Roman"/>
          <w:sz w:val="24"/>
          <w:szCs w:val="24"/>
        </w:rPr>
        <w:t>доля посещений по предварительной записи не менее 90%.</w:t>
      </w:r>
    </w:p>
    <w:p w:rsidR="0025479F" w:rsidRPr="00FA2028" w:rsidRDefault="0025479F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5294" w:rsidRPr="00FA2028" w:rsidRDefault="003A5294" w:rsidP="00FA2028">
      <w:pPr>
        <w:numPr>
          <w:ilvl w:val="0"/>
          <w:numId w:val="4"/>
        </w:numPr>
        <w:tabs>
          <w:tab w:val="left" w:pos="92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Обеспечение удаленной записи па прием в медицинские организации</w:t>
      </w:r>
    </w:p>
    <w:p w:rsidR="003A5294" w:rsidRPr="00FA2028" w:rsidRDefault="003A5294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Оценка показателя осуществляется по данным медицинской информационной системы.</w:t>
      </w:r>
    </w:p>
    <w:p w:rsidR="003A5294" w:rsidRDefault="003A5294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Целевое значение: </w:t>
      </w:r>
      <w:r w:rsidRPr="00FA2028">
        <w:rPr>
          <w:rFonts w:ascii="Times New Roman" w:eastAsia="Times New Roman" w:hAnsi="Times New Roman" w:cs="Times New Roman"/>
          <w:sz w:val="24"/>
          <w:szCs w:val="24"/>
        </w:rPr>
        <w:t>доля записей, произведенных без посещения поликлиники, составляет не менее 50%.</w:t>
      </w:r>
    </w:p>
    <w:p w:rsidR="0025479F" w:rsidRPr="00FA2028" w:rsidRDefault="0025479F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5294" w:rsidRPr="00FA2028" w:rsidRDefault="003A5294" w:rsidP="00FA2028">
      <w:pPr>
        <w:numPr>
          <w:ilvl w:val="0"/>
          <w:numId w:val="4"/>
        </w:numPr>
        <w:tabs>
          <w:tab w:val="left" w:pos="1058"/>
        </w:tabs>
        <w:spacing w:before="7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Обеспечение выполнения профилактического осмотра и (или) диспансеризации взрослого населения за минимальное количество посещений</w:t>
      </w:r>
    </w:p>
    <w:p w:rsidR="003A5294" w:rsidRPr="00FA2028" w:rsidRDefault="003A5294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Для оценки показателя анализируется не менее 20 карт по случайному выбору.</w:t>
      </w:r>
    </w:p>
    <w:p w:rsidR="003A5294" w:rsidRPr="00FA2028" w:rsidRDefault="003A5294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Количество посещений может не соответствовать количеству дней прохождения диспансеризации/профилактического медицинского осмотра.</w:t>
      </w:r>
    </w:p>
    <w:p w:rsidR="003A5294" w:rsidRPr="00FA2028" w:rsidRDefault="003A5294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 xml:space="preserve">Пример: </w:t>
      </w:r>
      <w:r w:rsidRPr="00FA202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диспансеризация может быть проведена в 3 посещения в течение 2 дней.</w:t>
      </w:r>
    </w:p>
    <w:p w:rsidR="003A5294" w:rsidRDefault="003A5294" w:rsidP="00FA2028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Целевое значение: </w:t>
      </w:r>
      <w:r w:rsidRPr="00FA2028">
        <w:rPr>
          <w:rFonts w:ascii="Times New Roman" w:eastAsia="Times New Roman" w:hAnsi="Times New Roman" w:cs="Times New Roman"/>
          <w:sz w:val="24"/>
          <w:szCs w:val="24"/>
        </w:rPr>
        <w:t>не более 3 посещений.</w:t>
      </w:r>
    </w:p>
    <w:p w:rsidR="0025479F" w:rsidRPr="00FA2028" w:rsidRDefault="0025479F" w:rsidP="00FA2028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3A5294" w:rsidRPr="00FA2028" w:rsidRDefault="00FA2028" w:rsidP="00FA2028">
      <w:pPr>
        <w:spacing w:after="0" w:line="240" w:lineRule="auto"/>
        <w:ind w:right="7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11</w:t>
      </w:r>
      <w:r w:rsidR="003A5294" w:rsidRPr="00FA202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</w:t>
      </w:r>
      <w:r w:rsidR="00BB23E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3A5294" w:rsidRPr="00FA20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A5294" w:rsidRPr="00FA202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Работа системы подачи и реализации предложений по улучшению</w:t>
      </w:r>
    </w:p>
    <w:p w:rsidR="003A5294" w:rsidRPr="00FA2028" w:rsidRDefault="003A5294" w:rsidP="00FA20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Предложение по улучшению - идея работника (группы работников), направленная на повышение результативности и эффективности любого вида деятельности медицинской организации, не требующая открытия отдельного проекта.</w:t>
      </w:r>
    </w:p>
    <w:p w:rsidR="003A5294" w:rsidRPr="00FA2028" w:rsidRDefault="003A5294" w:rsidP="00FA2028">
      <w:pPr>
        <w:spacing w:before="65"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К предложениям по улучшению относятся:</w:t>
      </w:r>
    </w:p>
    <w:p w:rsidR="003A5294" w:rsidRPr="00FA2028" w:rsidRDefault="003A5294" w:rsidP="00FA2028">
      <w:pPr>
        <w:numPr>
          <w:ilvl w:val="0"/>
          <w:numId w:val="5"/>
        </w:numPr>
        <w:tabs>
          <w:tab w:val="left" w:pos="871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улучшение состояния рабочих мест;</w:t>
      </w:r>
    </w:p>
    <w:p w:rsidR="003A5294" w:rsidRPr="00FA2028" w:rsidRDefault="003A5294" w:rsidP="00FA2028">
      <w:pPr>
        <w:numPr>
          <w:ilvl w:val="0"/>
          <w:numId w:val="5"/>
        </w:numPr>
        <w:tabs>
          <w:tab w:val="left" w:pos="871"/>
        </w:tabs>
        <w:spacing w:before="7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повышение эффективности использования ресурсов и материальных запасов;</w:t>
      </w:r>
    </w:p>
    <w:p w:rsidR="003A5294" w:rsidRPr="00FA2028" w:rsidRDefault="003A5294" w:rsidP="00FA2028">
      <w:pPr>
        <w:spacing w:before="14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-упорядочение системы материально-технического обеспечения медицинской организации, в том числе сокращение времени доставки материальных запасов;</w:t>
      </w:r>
    </w:p>
    <w:p w:rsidR="003A5294" w:rsidRPr="00FA2028" w:rsidRDefault="003A5294" w:rsidP="00FA2028">
      <w:pPr>
        <w:numPr>
          <w:ilvl w:val="0"/>
          <w:numId w:val="5"/>
        </w:numPr>
        <w:tabs>
          <w:tab w:val="left" w:pos="871"/>
        </w:tabs>
        <w:spacing w:before="7"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упорядочение системы учета и отчетности;</w:t>
      </w:r>
    </w:p>
    <w:p w:rsidR="003A5294" w:rsidRPr="00FA2028" w:rsidRDefault="003A5294" w:rsidP="00FA2028">
      <w:pPr>
        <w:numPr>
          <w:ilvl w:val="0"/>
          <w:numId w:val="5"/>
        </w:numPr>
        <w:tabs>
          <w:tab w:val="left" w:pos="87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028">
        <w:rPr>
          <w:rFonts w:ascii="Times New Roman" w:eastAsia="Times New Roman" w:hAnsi="Times New Roman" w:cs="Times New Roman"/>
          <w:sz w:val="24"/>
          <w:szCs w:val="24"/>
        </w:rPr>
        <w:t>изменение графиков работы и ремонта оборудования или транспортных средств, мест размещения оборудования и др., методов управления медицинской организацией.</w:t>
      </w:r>
    </w:p>
    <w:p w:rsidR="001D1CD9" w:rsidRPr="00FA2028" w:rsidRDefault="003A5294" w:rsidP="00B9317F">
      <w:pPr>
        <w:pStyle w:val="Style18"/>
        <w:spacing w:line="240" w:lineRule="auto"/>
        <w:ind w:firstLine="851"/>
        <w:rPr>
          <w:sz w:val="24"/>
          <w:szCs w:val="24"/>
        </w:rPr>
      </w:pPr>
      <w:r w:rsidRPr="00FA2028">
        <w:rPr>
          <w:b/>
          <w:bCs/>
          <w:sz w:val="24"/>
          <w:szCs w:val="24"/>
        </w:rPr>
        <w:t xml:space="preserve">Целевое значение: </w:t>
      </w:r>
      <w:r w:rsidRPr="00FA2028">
        <w:rPr>
          <w:sz w:val="24"/>
          <w:szCs w:val="24"/>
        </w:rPr>
        <w:t>доля реализованных улучшений на единицу персонала составляет не менее 30%.».</w:t>
      </w:r>
    </w:p>
    <w:sectPr w:rsidR="001D1CD9" w:rsidRPr="00FA2028" w:rsidSect="001D2457">
      <w:pgSz w:w="11905" w:h="16837"/>
      <w:pgMar w:top="851" w:right="848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3190A"/>
    <w:multiLevelType w:val="singleLevel"/>
    <w:tmpl w:val="8626C602"/>
    <w:lvl w:ilvl="0">
      <w:start w:val="1"/>
      <w:numFmt w:val="decimal"/>
      <w:lvlText w:val="%1."/>
      <w:lvlJc w:val="left"/>
    </w:lvl>
  </w:abstractNum>
  <w:abstractNum w:abstractNumId="1">
    <w:nsid w:val="315301FF"/>
    <w:multiLevelType w:val="hybridMultilevel"/>
    <w:tmpl w:val="D69801DE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597A43"/>
    <w:multiLevelType w:val="singleLevel"/>
    <w:tmpl w:val="7A28EAA8"/>
    <w:lvl w:ilvl="0">
      <w:numFmt w:val="bullet"/>
      <w:lvlText w:val="-"/>
      <w:lvlJc w:val="left"/>
    </w:lvl>
  </w:abstractNum>
  <w:abstractNum w:abstractNumId="3">
    <w:nsid w:val="66995426"/>
    <w:multiLevelType w:val="singleLevel"/>
    <w:tmpl w:val="11EA7CE4"/>
    <w:lvl w:ilvl="0">
      <w:start w:val="8"/>
      <w:numFmt w:val="decimal"/>
      <w:lvlText w:val="%1."/>
      <w:lvlJc w:val="left"/>
    </w:lvl>
  </w:abstractNum>
  <w:abstractNum w:abstractNumId="4">
    <w:nsid w:val="68280C19"/>
    <w:multiLevelType w:val="singleLevel"/>
    <w:tmpl w:val="A1165A80"/>
    <w:lvl w:ilvl="0">
      <w:numFmt w:val="bullet"/>
      <w:lvlText w:val="-"/>
      <w:lvlJc w:val="left"/>
    </w:lvl>
  </w:abstractNum>
  <w:abstractNum w:abstractNumId="5">
    <w:nsid w:val="793C4255"/>
    <w:multiLevelType w:val="singleLevel"/>
    <w:tmpl w:val="E3EEA9E8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294"/>
    <w:rsid w:val="000F095D"/>
    <w:rsid w:val="001548CF"/>
    <w:rsid w:val="001B3173"/>
    <w:rsid w:val="001D1CD9"/>
    <w:rsid w:val="001D2457"/>
    <w:rsid w:val="0025479F"/>
    <w:rsid w:val="002A76AC"/>
    <w:rsid w:val="003200C0"/>
    <w:rsid w:val="00322E17"/>
    <w:rsid w:val="00357138"/>
    <w:rsid w:val="00393D9C"/>
    <w:rsid w:val="003A5294"/>
    <w:rsid w:val="00454038"/>
    <w:rsid w:val="00492588"/>
    <w:rsid w:val="004A6285"/>
    <w:rsid w:val="0071746E"/>
    <w:rsid w:val="00800969"/>
    <w:rsid w:val="00801318"/>
    <w:rsid w:val="008B6E37"/>
    <w:rsid w:val="0095655D"/>
    <w:rsid w:val="009A08D9"/>
    <w:rsid w:val="009B2CF9"/>
    <w:rsid w:val="00A832B3"/>
    <w:rsid w:val="00AE6958"/>
    <w:rsid w:val="00B15136"/>
    <w:rsid w:val="00B47096"/>
    <w:rsid w:val="00B9317F"/>
    <w:rsid w:val="00B95C8F"/>
    <w:rsid w:val="00BB23EC"/>
    <w:rsid w:val="00C73F9E"/>
    <w:rsid w:val="00CF0410"/>
    <w:rsid w:val="00D23A0B"/>
    <w:rsid w:val="00E72103"/>
    <w:rsid w:val="00ED32DE"/>
    <w:rsid w:val="00FA2028"/>
    <w:rsid w:val="00FD26F7"/>
    <w:rsid w:val="00FD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2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8">
    <w:name w:val="Style18"/>
    <w:basedOn w:val="a"/>
    <w:rsid w:val="003A5294"/>
    <w:pPr>
      <w:spacing w:after="0" w:line="348" w:lineRule="exact"/>
      <w:ind w:firstLine="68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BB23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3F9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2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8">
    <w:name w:val="Style18"/>
    <w:basedOn w:val="a"/>
    <w:rsid w:val="003A5294"/>
    <w:pPr>
      <w:spacing w:after="0" w:line="348" w:lineRule="exact"/>
      <w:ind w:firstLine="68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BB23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3F9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GAPONENKO</cp:lastModifiedBy>
  <cp:revision>34</cp:revision>
  <cp:lastPrinted>2019-06-17T08:45:00Z</cp:lastPrinted>
  <dcterms:created xsi:type="dcterms:W3CDTF">2019-04-29T08:43:00Z</dcterms:created>
  <dcterms:modified xsi:type="dcterms:W3CDTF">2019-06-17T08:45:00Z</dcterms:modified>
</cp:coreProperties>
</file>